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1905" w:rsidRPr="00E615DA" w:rsidRDefault="008F7BFC">
      <w:pPr>
        <w:rPr>
          <w:rFonts w:ascii="Times New Roman" w:hAnsi="Times New Roman" w:cs="Times New Roman"/>
          <w:b/>
          <w:bCs/>
          <w:sz w:val="28"/>
          <w:szCs w:val="28"/>
        </w:rPr>
      </w:pPr>
      <w:r w:rsidRPr="00E615DA">
        <w:rPr>
          <w:rFonts w:ascii="Times New Roman" w:hAnsi="Times New Roman" w:cs="Times New Roman"/>
          <w:b/>
          <w:bCs/>
          <w:sz w:val="28"/>
          <w:szCs w:val="28"/>
        </w:rPr>
        <w:t>Medications for IBS – Video Script</w:t>
      </w:r>
    </w:p>
    <w:p w:rsidR="008F7BFC" w:rsidRPr="00E615DA" w:rsidRDefault="008F7BFC">
      <w:pPr>
        <w:rPr>
          <w:rFonts w:ascii="Times New Roman" w:hAnsi="Times New Roman" w:cs="Times New Roman"/>
          <w:b/>
          <w:bCs/>
          <w:sz w:val="28"/>
          <w:szCs w:val="28"/>
        </w:rPr>
      </w:pPr>
    </w:p>
    <w:p w:rsidR="008F7BFC" w:rsidRPr="00E615DA" w:rsidRDefault="008F7BFC">
      <w:pPr>
        <w:rPr>
          <w:rFonts w:ascii="Times New Roman" w:hAnsi="Times New Roman" w:cs="Times New Roman"/>
          <w:b/>
          <w:bCs/>
          <w:sz w:val="28"/>
          <w:szCs w:val="28"/>
        </w:rPr>
      </w:pPr>
      <w:r w:rsidRPr="00E615DA">
        <w:rPr>
          <w:rFonts w:ascii="Times New Roman" w:hAnsi="Times New Roman" w:cs="Times New Roman"/>
          <w:b/>
          <w:bCs/>
          <w:sz w:val="28"/>
          <w:szCs w:val="28"/>
        </w:rPr>
        <w:t>Slide 1</w:t>
      </w:r>
    </w:p>
    <w:p w:rsidR="008F7BFC" w:rsidRPr="00E615DA" w:rsidRDefault="008F7BFC">
      <w:pPr>
        <w:rPr>
          <w:rFonts w:ascii="Times New Roman" w:hAnsi="Times New Roman" w:cs="Times New Roman"/>
          <w:b/>
          <w:bCs/>
          <w:sz w:val="28"/>
          <w:szCs w:val="28"/>
        </w:rPr>
      </w:pPr>
    </w:p>
    <w:p w:rsidR="008F7BFC" w:rsidRPr="00E615DA" w:rsidRDefault="00331CC3" w:rsidP="008F7BFC">
      <w:pPr>
        <w:rPr>
          <w:rFonts w:ascii="Times New Roman" w:hAnsi="Times New Roman" w:cs="Times New Roman"/>
          <w:sz w:val="28"/>
          <w:szCs w:val="28"/>
        </w:rPr>
      </w:pPr>
      <w:r>
        <w:rPr>
          <w:rFonts w:ascii="Times New Roman" w:hAnsi="Times New Roman" w:cs="Times New Roman"/>
          <w:sz w:val="28"/>
          <w:szCs w:val="28"/>
        </w:rPr>
        <w:t>IBS management</w:t>
      </w:r>
      <w:r w:rsidR="008F7BFC" w:rsidRPr="00E615DA">
        <w:rPr>
          <w:rFonts w:ascii="Times New Roman" w:hAnsi="Times New Roman" w:cs="Times New Roman"/>
          <w:sz w:val="28"/>
          <w:szCs w:val="28"/>
        </w:rPr>
        <w:t xml:space="preserve"> usually begin</w:t>
      </w:r>
      <w:r>
        <w:rPr>
          <w:rFonts w:ascii="Times New Roman" w:hAnsi="Times New Roman" w:cs="Times New Roman"/>
          <w:sz w:val="28"/>
          <w:szCs w:val="28"/>
        </w:rPr>
        <w:t>s</w:t>
      </w:r>
      <w:r w:rsidR="008F7BFC" w:rsidRPr="00E615DA">
        <w:rPr>
          <w:rFonts w:ascii="Times New Roman" w:hAnsi="Times New Roman" w:cs="Times New Roman"/>
          <w:sz w:val="28"/>
          <w:szCs w:val="28"/>
        </w:rPr>
        <w:t xml:space="preserve"> with changes to lifestyle and diet</w:t>
      </w:r>
      <w:r w:rsidR="008F7BFC" w:rsidRPr="00E615DA">
        <w:rPr>
          <w:rFonts w:ascii="Times New Roman" w:hAnsi="Times New Roman" w:cs="Times New Roman"/>
          <w:sz w:val="28"/>
          <w:szCs w:val="28"/>
        </w:rPr>
        <w:t xml:space="preserve">, but medications and supplements can be one of your </w:t>
      </w:r>
      <w:r w:rsidR="00107048">
        <w:rPr>
          <w:rFonts w:ascii="Times New Roman" w:hAnsi="Times New Roman" w:cs="Times New Roman"/>
          <w:sz w:val="28"/>
          <w:szCs w:val="28"/>
        </w:rPr>
        <w:t xml:space="preserve">IBS </w:t>
      </w:r>
      <w:r w:rsidR="008F7BFC" w:rsidRPr="00E615DA">
        <w:rPr>
          <w:rFonts w:ascii="Times New Roman" w:hAnsi="Times New Roman" w:cs="Times New Roman"/>
          <w:sz w:val="28"/>
          <w:szCs w:val="28"/>
        </w:rPr>
        <w:t xml:space="preserve">management strategies.  </w:t>
      </w:r>
      <w:r w:rsidR="00107048">
        <w:rPr>
          <w:rFonts w:ascii="Times New Roman" w:hAnsi="Times New Roman" w:cs="Times New Roman"/>
          <w:sz w:val="28"/>
          <w:szCs w:val="28"/>
        </w:rPr>
        <w:t>Keep in mind that the side effect of almost all of the other IBS management strategies on this site is better health, but medications often have other side effects that you need to be aware of.</w:t>
      </w:r>
    </w:p>
    <w:p w:rsidR="008F7BFC" w:rsidRPr="00E615DA" w:rsidRDefault="008F7BFC">
      <w:pPr>
        <w:rPr>
          <w:rFonts w:ascii="Times New Roman" w:hAnsi="Times New Roman" w:cs="Times New Roman"/>
          <w:sz w:val="28"/>
          <w:szCs w:val="28"/>
        </w:rPr>
      </w:pPr>
    </w:p>
    <w:p w:rsidR="008F7BFC" w:rsidRDefault="008F7BFC">
      <w:pPr>
        <w:rPr>
          <w:rFonts w:ascii="Times New Roman" w:hAnsi="Times New Roman" w:cs="Times New Roman"/>
          <w:b/>
          <w:bCs/>
          <w:sz w:val="28"/>
          <w:szCs w:val="28"/>
        </w:rPr>
      </w:pPr>
      <w:r w:rsidRPr="00E615DA">
        <w:rPr>
          <w:rFonts w:ascii="Times New Roman" w:hAnsi="Times New Roman" w:cs="Times New Roman"/>
          <w:b/>
          <w:bCs/>
          <w:sz w:val="28"/>
          <w:szCs w:val="28"/>
        </w:rPr>
        <w:t>Slide 2</w:t>
      </w:r>
    </w:p>
    <w:p w:rsidR="00107048" w:rsidRDefault="00107048">
      <w:pPr>
        <w:rPr>
          <w:rFonts w:ascii="Times New Roman" w:hAnsi="Times New Roman" w:cs="Times New Roman"/>
          <w:b/>
          <w:bCs/>
          <w:sz w:val="28"/>
          <w:szCs w:val="28"/>
        </w:rPr>
      </w:pPr>
    </w:p>
    <w:p w:rsidR="00107048" w:rsidRPr="00107048" w:rsidRDefault="00107048">
      <w:pPr>
        <w:rPr>
          <w:rFonts w:ascii="Times New Roman" w:hAnsi="Times New Roman" w:cs="Times New Roman"/>
          <w:sz w:val="28"/>
          <w:szCs w:val="28"/>
        </w:rPr>
      </w:pPr>
      <w:r>
        <w:rPr>
          <w:rFonts w:ascii="Times New Roman" w:hAnsi="Times New Roman" w:cs="Times New Roman"/>
          <w:sz w:val="28"/>
          <w:szCs w:val="28"/>
        </w:rPr>
        <w:t>In this video we’ll start with an overview and the importance of talking with your doctor and tracking your symptoms if you are considering using medication to manage your IBS.  Then we’ll look at medications based on your IBS type, other medications that address global IBS symptoms and pain and end with a look at the evidence on using supplements to manage your IBS.</w:t>
      </w:r>
    </w:p>
    <w:p w:rsidR="008F7BFC" w:rsidRPr="00E615DA" w:rsidRDefault="008F7BFC">
      <w:pPr>
        <w:rPr>
          <w:rFonts w:ascii="Times New Roman" w:hAnsi="Times New Roman" w:cs="Times New Roman"/>
          <w:b/>
          <w:bCs/>
          <w:sz w:val="28"/>
          <w:szCs w:val="28"/>
        </w:rPr>
      </w:pPr>
    </w:p>
    <w:p w:rsidR="008F7BFC" w:rsidRPr="00E615DA" w:rsidRDefault="008F7BFC">
      <w:pPr>
        <w:rPr>
          <w:rFonts w:ascii="Times New Roman" w:hAnsi="Times New Roman" w:cs="Times New Roman"/>
          <w:b/>
          <w:bCs/>
          <w:sz w:val="28"/>
          <w:szCs w:val="28"/>
        </w:rPr>
      </w:pPr>
      <w:r w:rsidRPr="00E615DA">
        <w:rPr>
          <w:rFonts w:ascii="Times New Roman" w:hAnsi="Times New Roman" w:cs="Times New Roman"/>
          <w:b/>
          <w:bCs/>
          <w:sz w:val="28"/>
          <w:szCs w:val="28"/>
        </w:rPr>
        <w:t>Slide 3</w:t>
      </w:r>
    </w:p>
    <w:p w:rsidR="00C6094F" w:rsidRPr="00E615DA" w:rsidRDefault="00C6094F" w:rsidP="008F7BFC">
      <w:pPr>
        <w:pStyle w:val="font8"/>
        <w:spacing w:line="288" w:lineRule="atLeast"/>
        <w:rPr>
          <w:sz w:val="28"/>
          <w:szCs w:val="28"/>
        </w:rPr>
      </w:pPr>
      <w:r w:rsidRPr="00E615DA">
        <w:rPr>
          <w:sz w:val="28"/>
          <w:szCs w:val="28"/>
        </w:rPr>
        <w:t>The first thing you need to know about medications for IBS is that there isn’t an IBS pill.  There is no cure.  There isn’t one medication that will work for everybody and it will take some detective work to find out if there’s medications or supplements that can help you.</w:t>
      </w:r>
    </w:p>
    <w:p w:rsidR="008F7BFC" w:rsidRPr="00E615DA" w:rsidRDefault="008F7BFC" w:rsidP="008F7BFC">
      <w:pPr>
        <w:pStyle w:val="font8"/>
        <w:spacing w:line="288" w:lineRule="atLeast"/>
        <w:rPr>
          <w:sz w:val="28"/>
          <w:szCs w:val="28"/>
        </w:rPr>
      </w:pPr>
      <w:r w:rsidRPr="00E615DA">
        <w:rPr>
          <w:sz w:val="28"/>
          <w:szCs w:val="28"/>
        </w:rPr>
        <w:t>But there are many types of medications available for treating IBS.  Some of them only address a particular digestive symptom, while newer drugs are designed to address the overall dysfunction that underlies IBS.</w:t>
      </w:r>
    </w:p>
    <w:p w:rsidR="008F7BFC" w:rsidRDefault="005D6B04">
      <w:pPr>
        <w:rPr>
          <w:b/>
          <w:bCs/>
          <w:sz w:val="28"/>
          <w:szCs w:val="28"/>
        </w:rPr>
      </w:pPr>
      <w:r>
        <w:rPr>
          <w:b/>
          <w:bCs/>
          <w:sz w:val="28"/>
          <w:szCs w:val="28"/>
        </w:rPr>
        <w:t>Slide 4</w:t>
      </w:r>
    </w:p>
    <w:p w:rsidR="005D6B04" w:rsidRDefault="005D6B04" w:rsidP="005D6B04">
      <w:pPr>
        <w:pStyle w:val="font8"/>
        <w:rPr>
          <w:sz w:val="28"/>
          <w:szCs w:val="28"/>
        </w:rPr>
      </w:pPr>
      <w:r>
        <w:rPr>
          <w:sz w:val="28"/>
          <w:szCs w:val="28"/>
        </w:rPr>
        <w:t xml:space="preserve">Should you take medications and supplements to manage your IBS?  </w:t>
      </w:r>
      <w:r w:rsidRPr="005D6B04">
        <w:rPr>
          <w:sz w:val="28"/>
          <w:szCs w:val="28"/>
        </w:rPr>
        <w:t>Ultimately, taking meds for IBS is a personal decision and one that should be made with your doctor.</w:t>
      </w:r>
    </w:p>
    <w:p w:rsidR="005D6B04" w:rsidRPr="005D6B04" w:rsidRDefault="005D6B04" w:rsidP="005D6B04">
      <w:pPr>
        <w:pStyle w:val="font8"/>
        <w:rPr>
          <w:sz w:val="28"/>
          <w:szCs w:val="28"/>
        </w:rPr>
      </w:pPr>
      <w:r w:rsidRPr="005D6B04">
        <w:rPr>
          <w:sz w:val="28"/>
          <w:szCs w:val="28"/>
        </w:rPr>
        <w:t>Meds can be useful when you are beginning your IBS recovery journey, for flare ups that may happen from time to time, if you're still suffering after trying lifestyle and diet changes or for treating the underlying drivers of IBS.​</w:t>
      </w:r>
    </w:p>
    <w:p w:rsidR="00107048" w:rsidRDefault="00107048" w:rsidP="005D6B04">
      <w:pPr>
        <w:pStyle w:val="font8"/>
        <w:rPr>
          <w:b/>
          <w:bCs/>
          <w:sz w:val="28"/>
          <w:szCs w:val="28"/>
        </w:rPr>
      </w:pPr>
    </w:p>
    <w:p w:rsidR="005D6B04" w:rsidRDefault="005D6B04" w:rsidP="005D6B04">
      <w:pPr>
        <w:pStyle w:val="font8"/>
        <w:rPr>
          <w:b/>
          <w:bCs/>
          <w:sz w:val="28"/>
          <w:szCs w:val="28"/>
        </w:rPr>
      </w:pPr>
      <w:r>
        <w:rPr>
          <w:b/>
          <w:bCs/>
          <w:sz w:val="28"/>
          <w:szCs w:val="28"/>
        </w:rPr>
        <w:lastRenderedPageBreak/>
        <w:t>Slide 5</w:t>
      </w:r>
    </w:p>
    <w:p w:rsidR="00AE4B58" w:rsidRPr="00AE4B58" w:rsidRDefault="005D6B04" w:rsidP="00AE4B58">
      <w:pPr>
        <w:pStyle w:val="font8"/>
        <w:rPr>
          <w:sz w:val="28"/>
          <w:szCs w:val="28"/>
        </w:rPr>
      </w:pPr>
      <w:r w:rsidRPr="00AE4B58">
        <w:rPr>
          <w:sz w:val="28"/>
          <w:szCs w:val="28"/>
        </w:rPr>
        <w:t>​</w:t>
      </w:r>
      <w:r w:rsidR="00AE4B58" w:rsidRPr="00AE4B58">
        <w:rPr>
          <w:sz w:val="28"/>
          <w:szCs w:val="28"/>
        </w:rPr>
        <w:t>It's a good idea to talk to your doctor about over-the-counter or prescription drugs and supplements if you're thinking you'd like to go that route.  Your doctor can tailor meds to your particular symptoms and help you weigh the pros and cons associated with particular meds.</w:t>
      </w:r>
    </w:p>
    <w:p w:rsidR="00A052F7" w:rsidRDefault="00AE4B58" w:rsidP="00AE4B58">
      <w:pPr>
        <w:pStyle w:val="font8"/>
        <w:rPr>
          <w:sz w:val="28"/>
          <w:szCs w:val="28"/>
        </w:rPr>
      </w:pPr>
      <w:r w:rsidRPr="00AE4B58">
        <w:rPr>
          <w:sz w:val="28"/>
          <w:szCs w:val="28"/>
        </w:rPr>
        <w:t xml:space="preserve">Talking to your doctor before taking meds for IBS is particularly important if you also have another health condition and/or you're taking other medications. </w:t>
      </w:r>
    </w:p>
    <w:p w:rsidR="00A052F7" w:rsidRDefault="00A052F7" w:rsidP="00AE4B58">
      <w:pPr>
        <w:pStyle w:val="font8"/>
        <w:rPr>
          <w:b/>
          <w:bCs/>
          <w:sz w:val="28"/>
          <w:szCs w:val="28"/>
        </w:rPr>
      </w:pPr>
      <w:r>
        <w:rPr>
          <w:b/>
          <w:bCs/>
          <w:sz w:val="28"/>
          <w:szCs w:val="28"/>
        </w:rPr>
        <w:t>Slide 6</w:t>
      </w:r>
    </w:p>
    <w:p w:rsidR="00107048" w:rsidRDefault="00A052F7" w:rsidP="00A052F7">
      <w:pPr>
        <w:pStyle w:val="font8"/>
        <w:rPr>
          <w:sz w:val="28"/>
          <w:szCs w:val="28"/>
        </w:rPr>
      </w:pPr>
      <w:r w:rsidRPr="00A052F7">
        <w:rPr>
          <w:sz w:val="28"/>
          <w:szCs w:val="28"/>
        </w:rPr>
        <w:t>Because there</w:t>
      </w:r>
      <w:r>
        <w:rPr>
          <w:sz w:val="28"/>
          <w:szCs w:val="28"/>
        </w:rPr>
        <w:t xml:space="preserve">’s </w:t>
      </w:r>
      <w:r w:rsidRPr="00A052F7">
        <w:rPr>
          <w:sz w:val="28"/>
          <w:szCs w:val="28"/>
        </w:rPr>
        <w:t>no one and done pill to cure IBS and some detective work might be necessary to find the right meds for you, it's important to track your IBS symptoms. </w:t>
      </w:r>
    </w:p>
    <w:p w:rsidR="00107048" w:rsidRPr="00A052F7" w:rsidRDefault="00107048" w:rsidP="00107048">
      <w:pPr>
        <w:pStyle w:val="font8"/>
        <w:rPr>
          <w:sz w:val="28"/>
          <w:szCs w:val="28"/>
        </w:rPr>
      </w:pPr>
      <w:r>
        <w:rPr>
          <w:sz w:val="28"/>
          <w:szCs w:val="28"/>
        </w:rPr>
        <w:t>A record of your symptoms before you talk to your doctor may help steer you toward a medication that has a better chance of working for you.</w:t>
      </w:r>
    </w:p>
    <w:p w:rsidR="00A052F7" w:rsidRDefault="005818D8" w:rsidP="00A052F7">
      <w:pPr>
        <w:pStyle w:val="font8"/>
        <w:rPr>
          <w:sz w:val="28"/>
          <w:szCs w:val="28"/>
        </w:rPr>
      </w:pPr>
      <w:r>
        <w:rPr>
          <w:sz w:val="28"/>
          <w:szCs w:val="28"/>
        </w:rPr>
        <w:t>Once you get started on a medication, a</w:t>
      </w:r>
      <w:r w:rsidR="00A052F7" w:rsidRPr="00A052F7">
        <w:rPr>
          <w:sz w:val="28"/>
          <w:szCs w:val="28"/>
        </w:rPr>
        <w:t xml:space="preserve"> before and after record of your symptoms</w:t>
      </w:r>
      <w:r>
        <w:rPr>
          <w:sz w:val="28"/>
          <w:szCs w:val="28"/>
        </w:rPr>
        <w:t xml:space="preserve"> will give a better indication if the medication is working for you or not.</w:t>
      </w:r>
      <w:r w:rsidR="00A052F7" w:rsidRPr="00A052F7">
        <w:rPr>
          <w:sz w:val="28"/>
          <w:szCs w:val="28"/>
        </w:rPr>
        <w:t xml:space="preserve">  Information is power, so the more detailed and time sensitive you can be the better.</w:t>
      </w:r>
    </w:p>
    <w:p w:rsidR="00AE4B58" w:rsidRDefault="00AE4B58" w:rsidP="00AE4B58">
      <w:pPr>
        <w:pStyle w:val="font8"/>
        <w:rPr>
          <w:b/>
          <w:bCs/>
          <w:sz w:val="28"/>
          <w:szCs w:val="28"/>
        </w:rPr>
      </w:pPr>
      <w:r>
        <w:rPr>
          <w:b/>
          <w:bCs/>
          <w:sz w:val="28"/>
          <w:szCs w:val="28"/>
        </w:rPr>
        <w:t xml:space="preserve">Slide </w:t>
      </w:r>
      <w:r w:rsidR="00A052F7">
        <w:rPr>
          <w:b/>
          <w:bCs/>
          <w:sz w:val="28"/>
          <w:szCs w:val="28"/>
        </w:rPr>
        <w:t>7</w:t>
      </w:r>
    </w:p>
    <w:p w:rsidR="00AE4B58" w:rsidRPr="00AE4B58" w:rsidRDefault="00A96030" w:rsidP="00AE4B58">
      <w:pPr>
        <w:pStyle w:val="font8"/>
        <w:rPr>
          <w:sz w:val="28"/>
          <w:szCs w:val="28"/>
        </w:rPr>
      </w:pPr>
      <w:r>
        <w:rPr>
          <w:sz w:val="28"/>
          <w:szCs w:val="28"/>
        </w:rPr>
        <w:t xml:space="preserve">Medications for IBS are often still </w:t>
      </w:r>
      <w:r w:rsidR="00A052F7">
        <w:rPr>
          <w:sz w:val="28"/>
          <w:szCs w:val="28"/>
        </w:rPr>
        <w:t xml:space="preserve">based on your predominant symptom.  </w:t>
      </w:r>
      <w:r w:rsidR="00AE4B58" w:rsidRPr="00AE4B58">
        <w:rPr>
          <w:sz w:val="28"/>
          <w:szCs w:val="28"/>
        </w:rPr>
        <w:t xml:space="preserve">Lifestyle and dietary changes are recommended as a first line treatment for IBS and are usually enough to manage mild to moderate IBS-C </w:t>
      </w:r>
      <w:r w:rsidR="004E277F">
        <w:rPr>
          <w:sz w:val="28"/>
          <w:szCs w:val="28"/>
        </w:rPr>
        <w:t xml:space="preserve">and IBS-D </w:t>
      </w:r>
      <w:r w:rsidR="00AE4B58" w:rsidRPr="00AE4B58">
        <w:rPr>
          <w:sz w:val="28"/>
          <w:szCs w:val="28"/>
        </w:rPr>
        <w:t>symptoms.  But if your symptoms do not improve or even worsen, you may want to look into medications.</w:t>
      </w:r>
    </w:p>
    <w:p w:rsidR="004E277F" w:rsidRDefault="00AE4B58" w:rsidP="00AE4B58">
      <w:pPr>
        <w:pStyle w:val="font8"/>
        <w:rPr>
          <w:sz w:val="28"/>
          <w:szCs w:val="28"/>
        </w:rPr>
      </w:pPr>
      <w:r w:rsidRPr="00AE4B58">
        <w:rPr>
          <w:sz w:val="28"/>
          <w:szCs w:val="28"/>
        </w:rPr>
        <w:t>Over the counter medications are usually recommended for short term</w:t>
      </w:r>
      <w:r w:rsidR="00A96030">
        <w:rPr>
          <w:sz w:val="28"/>
          <w:szCs w:val="28"/>
        </w:rPr>
        <w:t xml:space="preserve"> or </w:t>
      </w:r>
      <w:r w:rsidRPr="00AE4B58">
        <w:rPr>
          <w:sz w:val="28"/>
          <w:szCs w:val="28"/>
        </w:rPr>
        <w:t>occasional use.  They can be useful while you make your lifestyle changes and for flare ups.</w:t>
      </w:r>
      <w:r w:rsidR="00A052F7">
        <w:rPr>
          <w:sz w:val="28"/>
          <w:szCs w:val="28"/>
        </w:rPr>
        <w:t xml:space="preserve">  </w:t>
      </w:r>
    </w:p>
    <w:p w:rsidR="00AE4B58" w:rsidRPr="00AE4B58" w:rsidRDefault="00A052F7" w:rsidP="00AE4B58">
      <w:pPr>
        <w:pStyle w:val="font8"/>
        <w:rPr>
          <w:sz w:val="28"/>
          <w:szCs w:val="28"/>
        </w:rPr>
      </w:pPr>
      <w:r>
        <w:rPr>
          <w:sz w:val="28"/>
          <w:szCs w:val="28"/>
        </w:rPr>
        <w:t xml:space="preserve">Laxatives are the go-to </w:t>
      </w:r>
      <w:r w:rsidR="005818D8">
        <w:rPr>
          <w:sz w:val="28"/>
          <w:szCs w:val="28"/>
        </w:rPr>
        <w:t>over-the-counter</w:t>
      </w:r>
      <w:r>
        <w:rPr>
          <w:sz w:val="28"/>
          <w:szCs w:val="28"/>
        </w:rPr>
        <w:t xml:space="preserve"> meds for constipation.</w:t>
      </w:r>
      <w:r w:rsidR="007B289C">
        <w:rPr>
          <w:sz w:val="28"/>
          <w:szCs w:val="28"/>
        </w:rPr>
        <w:t xml:space="preserve">  </w:t>
      </w:r>
      <w:r w:rsidR="005818D8" w:rsidRPr="00AE4B58">
        <w:rPr>
          <w:sz w:val="28"/>
          <w:szCs w:val="28"/>
        </w:rPr>
        <w:t>If your symptoms are still unresolved, there</w:t>
      </w:r>
      <w:r w:rsidR="005818D8">
        <w:rPr>
          <w:sz w:val="28"/>
          <w:szCs w:val="28"/>
        </w:rPr>
        <w:t xml:space="preserve"> </w:t>
      </w:r>
      <w:r w:rsidR="005818D8" w:rsidRPr="00AE4B58">
        <w:rPr>
          <w:sz w:val="28"/>
          <w:szCs w:val="28"/>
        </w:rPr>
        <w:t>are also a number of prescription drug options</w:t>
      </w:r>
      <w:r w:rsidR="005818D8">
        <w:rPr>
          <w:sz w:val="28"/>
          <w:szCs w:val="28"/>
        </w:rPr>
        <w:t xml:space="preserve">. </w:t>
      </w:r>
      <w:r w:rsidR="007B289C">
        <w:rPr>
          <w:sz w:val="28"/>
          <w:szCs w:val="28"/>
        </w:rPr>
        <w:t xml:space="preserve">Prescription drugs to manage constipation also focus </w:t>
      </w:r>
      <w:r w:rsidR="005818D8">
        <w:rPr>
          <w:sz w:val="28"/>
          <w:szCs w:val="28"/>
        </w:rPr>
        <w:t xml:space="preserve">mainly </w:t>
      </w:r>
      <w:r w:rsidR="007B289C">
        <w:rPr>
          <w:sz w:val="28"/>
          <w:szCs w:val="28"/>
        </w:rPr>
        <w:t>on retaining fluid, motility and stimulating the intestines.</w:t>
      </w:r>
      <w:r w:rsidR="005818D8">
        <w:rPr>
          <w:sz w:val="28"/>
          <w:szCs w:val="28"/>
        </w:rPr>
        <w:t xml:space="preserve"> </w:t>
      </w:r>
      <w:r>
        <w:rPr>
          <w:sz w:val="28"/>
          <w:szCs w:val="28"/>
        </w:rPr>
        <w:t>For more details go to the Constipation Medications section.</w:t>
      </w:r>
    </w:p>
    <w:p w:rsidR="00AE4B58" w:rsidRDefault="00A96030" w:rsidP="00AE4B58">
      <w:pPr>
        <w:pStyle w:val="font8"/>
        <w:rPr>
          <w:b/>
          <w:bCs/>
          <w:sz w:val="28"/>
          <w:szCs w:val="28"/>
        </w:rPr>
      </w:pPr>
      <w:r>
        <w:rPr>
          <w:b/>
          <w:bCs/>
          <w:sz w:val="28"/>
          <w:szCs w:val="28"/>
        </w:rPr>
        <w:lastRenderedPageBreak/>
        <w:t xml:space="preserve">Slide </w:t>
      </w:r>
      <w:r w:rsidR="00A052F7">
        <w:rPr>
          <w:b/>
          <w:bCs/>
          <w:sz w:val="28"/>
          <w:szCs w:val="28"/>
        </w:rPr>
        <w:t>8</w:t>
      </w:r>
    </w:p>
    <w:p w:rsidR="004E277F" w:rsidRDefault="004E277F" w:rsidP="00AE4B58">
      <w:pPr>
        <w:pStyle w:val="font8"/>
        <w:rPr>
          <w:sz w:val="28"/>
          <w:szCs w:val="28"/>
        </w:rPr>
      </w:pPr>
      <w:r>
        <w:rPr>
          <w:sz w:val="28"/>
          <w:szCs w:val="28"/>
        </w:rPr>
        <w:t xml:space="preserve">If diarrhea is your predominant symptom, the most common </w:t>
      </w:r>
      <w:r w:rsidR="005818D8">
        <w:rPr>
          <w:sz w:val="28"/>
          <w:szCs w:val="28"/>
        </w:rPr>
        <w:t>over-the-counter</w:t>
      </w:r>
      <w:r>
        <w:rPr>
          <w:sz w:val="28"/>
          <w:szCs w:val="28"/>
        </w:rPr>
        <w:t xml:space="preserve"> meds are Loperamide, aka Imodium, and Bismuth Subsalicylate, the familiar pink bottled Pepto Bismol. Prescription medications are usually prescribed based on the likely cause of diarrhea and how severe it is.  </w:t>
      </w:r>
    </w:p>
    <w:p w:rsidR="007B289C" w:rsidRDefault="007B289C" w:rsidP="00AE4B58">
      <w:pPr>
        <w:pStyle w:val="font8"/>
        <w:rPr>
          <w:sz w:val="28"/>
          <w:szCs w:val="28"/>
        </w:rPr>
      </w:pPr>
      <w:r>
        <w:rPr>
          <w:sz w:val="28"/>
          <w:szCs w:val="28"/>
        </w:rPr>
        <w:t>For more detail, go to the Diarrhea Medications section.</w:t>
      </w:r>
    </w:p>
    <w:p w:rsidR="007B289C" w:rsidRDefault="007B289C" w:rsidP="00AE4B58">
      <w:pPr>
        <w:pStyle w:val="font8"/>
        <w:rPr>
          <w:b/>
          <w:bCs/>
          <w:sz w:val="28"/>
          <w:szCs w:val="28"/>
        </w:rPr>
      </w:pPr>
      <w:r>
        <w:rPr>
          <w:b/>
          <w:bCs/>
          <w:sz w:val="28"/>
          <w:szCs w:val="28"/>
        </w:rPr>
        <w:t>Slide 9</w:t>
      </w:r>
    </w:p>
    <w:p w:rsidR="007B289C" w:rsidRPr="007B289C" w:rsidRDefault="007B289C" w:rsidP="007B289C">
      <w:pPr>
        <w:pStyle w:val="font8"/>
        <w:rPr>
          <w:sz w:val="28"/>
          <w:szCs w:val="28"/>
        </w:rPr>
      </w:pPr>
      <w:r w:rsidRPr="007B289C">
        <w:rPr>
          <w:sz w:val="28"/>
          <w:szCs w:val="28"/>
        </w:rPr>
        <w:t>Some medications are not type specific and target global symptoms of IBS, including abdominal pain.</w:t>
      </w:r>
    </w:p>
    <w:p w:rsidR="007B289C" w:rsidRDefault="007B289C" w:rsidP="007B289C">
      <w:pPr>
        <w:pStyle w:val="font8"/>
        <w:rPr>
          <w:sz w:val="28"/>
          <w:szCs w:val="28"/>
        </w:rPr>
      </w:pPr>
      <w:r w:rsidRPr="007B289C">
        <w:rPr>
          <w:sz w:val="28"/>
          <w:szCs w:val="28"/>
        </w:rPr>
        <w:t>The following prescription medications are more helpful for moderate to severe cases of IBS, when life style changes aren't enough and pain is the most distressing issue.</w:t>
      </w:r>
    </w:p>
    <w:p w:rsidR="00314753" w:rsidRDefault="00314753" w:rsidP="007B289C">
      <w:pPr>
        <w:pStyle w:val="font8"/>
        <w:rPr>
          <w:sz w:val="28"/>
          <w:szCs w:val="28"/>
        </w:rPr>
      </w:pPr>
      <w:r w:rsidRPr="00314753">
        <w:rPr>
          <w:sz w:val="28"/>
          <w:szCs w:val="28"/>
        </w:rPr>
        <w:t xml:space="preserve">Neuromodulators change the activity of neurons </w:t>
      </w:r>
      <w:r w:rsidR="005818D8">
        <w:rPr>
          <w:sz w:val="28"/>
          <w:szCs w:val="28"/>
        </w:rPr>
        <w:t xml:space="preserve">which are </w:t>
      </w:r>
      <w:r w:rsidRPr="00314753">
        <w:rPr>
          <w:sz w:val="28"/>
          <w:szCs w:val="28"/>
        </w:rPr>
        <w:t xml:space="preserve">nerve cells.  In the brain they affect how it communicates and functions </w:t>
      </w:r>
      <w:r w:rsidRPr="00314753">
        <w:rPr>
          <w:sz w:val="28"/>
          <w:szCs w:val="28"/>
        </w:rPr>
        <w:t>and, in the gut,</w:t>
      </w:r>
      <w:r w:rsidRPr="00314753">
        <w:rPr>
          <w:sz w:val="28"/>
          <w:szCs w:val="28"/>
        </w:rPr>
        <w:t xml:space="preserve"> they work by regulating communication along the </w:t>
      </w:r>
      <w:r>
        <w:rPr>
          <w:sz w:val="28"/>
          <w:szCs w:val="28"/>
        </w:rPr>
        <w:t>gut-brain</w:t>
      </w:r>
      <w:r w:rsidRPr="00314753">
        <w:rPr>
          <w:sz w:val="28"/>
          <w:szCs w:val="28"/>
        </w:rPr>
        <w:t xml:space="preserve"> axis</w:t>
      </w:r>
      <w:r>
        <w:rPr>
          <w:sz w:val="28"/>
          <w:szCs w:val="28"/>
        </w:rPr>
        <w:t>.</w:t>
      </w:r>
      <w:r w:rsidRPr="00314753">
        <w:rPr>
          <w:sz w:val="28"/>
          <w:szCs w:val="28"/>
        </w:rPr>
        <w:t xml:space="preserve"> </w:t>
      </w:r>
      <w:r>
        <w:rPr>
          <w:sz w:val="28"/>
          <w:szCs w:val="28"/>
        </w:rPr>
        <w:t>These drugs are normally used to treat anxiety and depression.</w:t>
      </w:r>
    </w:p>
    <w:p w:rsidR="003432E7" w:rsidRDefault="003432E7" w:rsidP="007B289C">
      <w:pPr>
        <w:pStyle w:val="font8"/>
        <w:rPr>
          <w:sz w:val="28"/>
          <w:szCs w:val="28"/>
        </w:rPr>
      </w:pPr>
      <w:r w:rsidRPr="003432E7">
        <w:rPr>
          <w:sz w:val="28"/>
          <w:szCs w:val="28"/>
        </w:rPr>
        <w:t>An antispasmodic is a medication that relieves or prevents involuntary muscle contractions</w:t>
      </w:r>
      <w:r w:rsidR="005818D8">
        <w:rPr>
          <w:sz w:val="28"/>
          <w:szCs w:val="28"/>
        </w:rPr>
        <w:t xml:space="preserve"> </w:t>
      </w:r>
      <w:r w:rsidRPr="003432E7">
        <w:rPr>
          <w:sz w:val="28"/>
          <w:szCs w:val="28"/>
        </w:rPr>
        <w:t>in the smooth muscles of the digestive tract.</w:t>
      </w:r>
    </w:p>
    <w:p w:rsidR="003432E7" w:rsidRDefault="003432E7" w:rsidP="003432E7">
      <w:pPr>
        <w:pStyle w:val="font8"/>
        <w:rPr>
          <w:sz w:val="28"/>
          <w:szCs w:val="28"/>
        </w:rPr>
      </w:pPr>
      <w:r w:rsidRPr="003432E7">
        <w:rPr>
          <w:sz w:val="28"/>
          <w:szCs w:val="28"/>
        </w:rPr>
        <w:t>The abdominal pain associated with IBS is different from other types of pain and requires special management.</w:t>
      </w:r>
      <w:r>
        <w:rPr>
          <w:sz w:val="28"/>
          <w:szCs w:val="28"/>
        </w:rPr>
        <w:t xml:space="preserve">  Drugs </w:t>
      </w:r>
      <w:r w:rsidRPr="003432E7">
        <w:rPr>
          <w:sz w:val="28"/>
          <w:szCs w:val="28"/>
        </w:rPr>
        <w:t>​</w:t>
      </w:r>
      <w:r>
        <w:rPr>
          <w:sz w:val="28"/>
          <w:szCs w:val="28"/>
        </w:rPr>
        <w:t>n</w:t>
      </w:r>
      <w:r w:rsidRPr="003432E7">
        <w:rPr>
          <w:sz w:val="28"/>
          <w:szCs w:val="28"/>
        </w:rPr>
        <w:t>ormally used to manage neuropathic pain disorders</w:t>
      </w:r>
      <w:r>
        <w:rPr>
          <w:sz w:val="28"/>
          <w:szCs w:val="28"/>
        </w:rPr>
        <w:t xml:space="preserve"> m</w:t>
      </w:r>
      <w:r w:rsidRPr="003432E7">
        <w:rPr>
          <w:sz w:val="28"/>
          <w:szCs w:val="28"/>
        </w:rPr>
        <w:t>ay help with IBS symptoms and abdominal pain, but more study is needed</w:t>
      </w:r>
      <w:r>
        <w:rPr>
          <w:sz w:val="28"/>
          <w:szCs w:val="28"/>
        </w:rPr>
        <w:t>.</w:t>
      </w:r>
    </w:p>
    <w:p w:rsidR="003432E7" w:rsidRDefault="003432E7" w:rsidP="003432E7">
      <w:pPr>
        <w:pStyle w:val="font8"/>
        <w:rPr>
          <w:b/>
          <w:bCs/>
          <w:sz w:val="28"/>
          <w:szCs w:val="28"/>
        </w:rPr>
      </w:pPr>
      <w:r>
        <w:rPr>
          <w:b/>
          <w:bCs/>
          <w:sz w:val="28"/>
          <w:szCs w:val="28"/>
        </w:rPr>
        <w:t>Slide 10</w:t>
      </w:r>
    </w:p>
    <w:p w:rsidR="00A35AB9" w:rsidRPr="00A35AB9" w:rsidRDefault="00A35AB9" w:rsidP="003432E7">
      <w:pPr>
        <w:pStyle w:val="font8"/>
        <w:rPr>
          <w:b/>
          <w:bCs/>
          <w:sz w:val="28"/>
          <w:szCs w:val="28"/>
        </w:rPr>
      </w:pPr>
      <w:r w:rsidRPr="00A35AB9">
        <w:rPr>
          <w:sz w:val="28"/>
          <w:szCs w:val="28"/>
        </w:rPr>
        <w:t xml:space="preserve">There are a </w:t>
      </w:r>
      <w:r w:rsidR="00E615DA">
        <w:rPr>
          <w:sz w:val="28"/>
          <w:szCs w:val="28"/>
        </w:rPr>
        <w:t>few</w:t>
      </w:r>
      <w:r w:rsidRPr="00A35AB9">
        <w:rPr>
          <w:sz w:val="28"/>
          <w:szCs w:val="28"/>
        </w:rPr>
        <w:t xml:space="preserve"> </w:t>
      </w:r>
      <w:r w:rsidRPr="00A35AB9">
        <w:rPr>
          <w:sz w:val="28"/>
          <w:szCs w:val="28"/>
        </w:rPr>
        <w:t>over-the-counter</w:t>
      </w:r>
      <w:r w:rsidRPr="00A35AB9">
        <w:rPr>
          <w:sz w:val="28"/>
          <w:szCs w:val="28"/>
        </w:rPr>
        <w:t xml:space="preserve"> supplements that may help you manage your IBS symptoms.  </w:t>
      </w:r>
      <w:r>
        <w:rPr>
          <w:sz w:val="28"/>
          <w:szCs w:val="28"/>
        </w:rPr>
        <w:t xml:space="preserve">Others may be touted as remedies, but are not or not yet backed by good evidence.  </w:t>
      </w:r>
      <w:r w:rsidRPr="00A35AB9">
        <w:rPr>
          <w:sz w:val="28"/>
          <w:szCs w:val="28"/>
        </w:rPr>
        <w:t>Remember that what helps someone else may not help you, so some detective work is required here as well.  Make sure you follow dosage instructions and don't hesitate to discuss supplements with your doctor, especially if you have another condition and/or you are taking other medications.</w:t>
      </w:r>
    </w:p>
    <w:p w:rsidR="00A35AB9" w:rsidRDefault="003432E7" w:rsidP="003432E7">
      <w:pPr>
        <w:pStyle w:val="font8"/>
        <w:rPr>
          <w:sz w:val="28"/>
          <w:szCs w:val="28"/>
        </w:rPr>
      </w:pPr>
      <w:r w:rsidRPr="00A35AB9">
        <w:rPr>
          <w:sz w:val="28"/>
          <w:szCs w:val="28"/>
        </w:rPr>
        <w:t>​</w:t>
      </w:r>
      <w:r w:rsidR="00A35AB9" w:rsidRPr="00A35AB9">
        <w:rPr>
          <w:sz w:val="28"/>
          <w:szCs w:val="28"/>
        </w:rPr>
        <w:t>Fibre, especially soluble fibre, can help with constipation and diarrhea</w:t>
      </w:r>
      <w:r w:rsidR="00A35AB9">
        <w:rPr>
          <w:sz w:val="28"/>
          <w:szCs w:val="28"/>
        </w:rPr>
        <w:t xml:space="preserve">. </w:t>
      </w:r>
    </w:p>
    <w:p w:rsidR="00A35AB9" w:rsidRDefault="00A35AB9" w:rsidP="00A35AB9">
      <w:pPr>
        <w:pStyle w:val="font8"/>
        <w:rPr>
          <w:sz w:val="28"/>
          <w:szCs w:val="28"/>
        </w:rPr>
      </w:pPr>
      <w:r>
        <w:rPr>
          <w:sz w:val="28"/>
          <w:szCs w:val="28"/>
        </w:rPr>
        <w:lastRenderedPageBreak/>
        <w:t>There are a number of digestive enzymes that can help if you are sensitive to some FODMAPs.</w:t>
      </w:r>
    </w:p>
    <w:p w:rsidR="00A35AB9" w:rsidRDefault="00A35AB9" w:rsidP="003432E7">
      <w:pPr>
        <w:pStyle w:val="font8"/>
        <w:rPr>
          <w:sz w:val="28"/>
          <w:szCs w:val="28"/>
        </w:rPr>
      </w:pPr>
      <w:r>
        <w:rPr>
          <w:sz w:val="28"/>
          <w:szCs w:val="28"/>
        </w:rPr>
        <w:t>Studies on peppermint oil and IBS don’t always agree about its effectiveness, but it’s also considered low risk and worth a try for symptom management.</w:t>
      </w:r>
    </w:p>
    <w:p w:rsidR="00A35AB9" w:rsidRDefault="00A35AB9" w:rsidP="003432E7">
      <w:pPr>
        <w:pStyle w:val="font8"/>
        <w:rPr>
          <w:sz w:val="28"/>
          <w:szCs w:val="28"/>
        </w:rPr>
      </w:pPr>
      <w:r>
        <w:rPr>
          <w:sz w:val="28"/>
          <w:szCs w:val="28"/>
        </w:rPr>
        <w:t>Probiotics are often recommended for IBS, but more research is needed before exact recommendations can be made.</w:t>
      </w:r>
    </w:p>
    <w:p w:rsidR="00A35AB9" w:rsidRDefault="00A35AB9" w:rsidP="003432E7">
      <w:pPr>
        <w:pStyle w:val="font8"/>
        <w:rPr>
          <w:sz w:val="28"/>
          <w:szCs w:val="28"/>
        </w:rPr>
      </w:pPr>
      <w:r>
        <w:rPr>
          <w:sz w:val="28"/>
          <w:szCs w:val="28"/>
        </w:rPr>
        <w:t xml:space="preserve">Some </w:t>
      </w:r>
      <w:r w:rsidR="00E615DA">
        <w:rPr>
          <w:sz w:val="28"/>
          <w:szCs w:val="28"/>
        </w:rPr>
        <w:t>evidence</w:t>
      </w:r>
      <w:r>
        <w:rPr>
          <w:sz w:val="28"/>
          <w:szCs w:val="28"/>
        </w:rPr>
        <w:t xml:space="preserve"> is showing that melatonin may help with the pain of IBS.  Research on cannabis is ongoing, but so </w:t>
      </w:r>
      <w:r w:rsidR="00E615DA">
        <w:rPr>
          <w:sz w:val="28"/>
          <w:szCs w:val="28"/>
        </w:rPr>
        <w:t>far,</w:t>
      </w:r>
      <w:r>
        <w:rPr>
          <w:sz w:val="28"/>
          <w:szCs w:val="28"/>
        </w:rPr>
        <w:t xml:space="preserve"> no recommendations can be made about its usefulness for IBS management.  </w:t>
      </w:r>
      <w:r w:rsidR="00E615DA">
        <w:rPr>
          <w:sz w:val="28"/>
          <w:szCs w:val="28"/>
        </w:rPr>
        <w:t>Glutamine is often touted for gut health, but the evidence is too limited at the time to make claims about its effectiveness for IBS.</w:t>
      </w:r>
    </w:p>
    <w:p w:rsidR="00E615DA" w:rsidRDefault="00E615DA" w:rsidP="003432E7">
      <w:pPr>
        <w:pStyle w:val="font8"/>
        <w:rPr>
          <w:sz w:val="28"/>
          <w:szCs w:val="28"/>
        </w:rPr>
      </w:pPr>
      <w:r>
        <w:rPr>
          <w:sz w:val="28"/>
          <w:szCs w:val="28"/>
        </w:rPr>
        <w:t>For more detail, go to the Supplements and IBS section.</w:t>
      </w:r>
    </w:p>
    <w:p w:rsidR="00E615DA" w:rsidRDefault="00E615DA" w:rsidP="003432E7">
      <w:pPr>
        <w:pStyle w:val="font8"/>
        <w:rPr>
          <w:sz w:val="28"/>
          <w:szCs w:val="28"/>
        </w:rPr>
      </w:pPr>
    </w:p>
    <w:p w:rsidR="00A35AB9" w:rsidRDefault="00A35AB9" w:rsidP="003432E7">
      <w:pPr>
        <w:pStyle w:val="font8"/>
        <w:rPr>
          <w:sz w:val="28"/>
          <w:szCs w:val="28"/>
        </w:rPr>
      </w:pPr>
    </w:p>
    <w:p w:rsidR="00A35AB9" w:rsidRDefault="00A35AB9" w:rsidP="003432E7">
      <w:pPr>
        <w:pStyle w:val="font8"/>
        <w:rPr>
          <w:sz w:val="28"/>
          <w:szCs w:val="28"/>
        </w:rPr>
      </w:pPr>
    </w:p>
    <w:p w:rsidR="00A35AB9" w:rsidRPr="00A35AB9" w:rsidRDefault="00A35AB9" w:rsidP="003432E7">
      <w:pPr>
        <w:pStyle w:val="font8"/>
        <w:rPr>
          <w:sz w:val="28"/>
          <w:szCs w:val="28"/>
        </w:rPr>
      </w:pPr>
    </w:p>
    <w:p w:rsidR="003432E7" w:rsidRPr="003432E7" w:rsidRDefault="003432E7" w:rsidP="007B289C">
      <w:pPr>
        <w:pStyle w:val="font8"/>
        <w:rPr>
          <w:sz w:val="28"/>
          <w:szCs w:val="28"/>
        </w:rPr>
      </w:pPr>
    </w:p>
    <w:p w:rsidR="007B289C" w:rsidRPr="007B289C" w:rsidRDefault="007B289C" w:rsidP="007B289C">
      <w:pPr>
        <w:pStyle w:val="font8"/>
        <w:rPr>
          <w:sz w:val="28"/>
          <w:szCs w:val="28"/>
        </w:rPr>
      </w:pPr>
      <w:r w:rsidRPr="007B289C">
        <w:rPr>
          <w:sz w:val="28"/>
          <w:szCs w:val="28"/>
        </w:rPr>
        <w:t>​</w:t>
      </w:r>
    </w:p>
    <w:p w:rsidR="007B289C" w:rsidRPr="007B289C" w:rsidRDefault="007B289C" w:rsidP="007B289C">
      <w:pPr>
        <w:pStyle w:val="font8"/>
        <w:rPr>
          <w:sz w:val="28"/>
          <w:szCs w:val="28"/>
        </w:rPr>
      </w:pPr>
      <w:r w:rsidRPr="007B289C">
        <w:rPr>
          <w:sz w:val="28"/>
          <w:szCs w:val="28"/>
        </w:rPr>
        <w:t>​</w:t>
      </w:r>
    </w:p>
    <w:p w:rsidR="007B289C" w:rsidRPr="007B289C" w:rsidRDefault="007B289C" w:rsidP="00AE4B58">
      <w:pPr>
        <w:pStyle w:val="font8"/>
        <w:rPr>
          <w:sz w:val="28"/>
          <w:szCs w:val="28"/>
        </w:rPr>
      </w:pPr>
    </w:p>
    <w:p w:rsidR="007B289C" w:rsidRPr="007B289C" w:rsidRDefault="007B289C" w:rsidP="00AE4B58">
      <w:pPr>
        <w:pStyle w:val="font8"/>
        <w:rPr>
          <w:b/>
          <w:bCs/>
          <w:sz w:val="28"/>
          <w:szCs w:val="28"/>
        </w:rPr>
      </w:pPr>
    </w:p>
    <w:p w:rsidR="00AE4B58" w:rsidRPr="00AE4B58" w:rsidRDefault="00AE4B58" w:rsidP="00AE4B58">
      <w:pPr>
        <w:pStyle w:val="font8"/>
        <w:rPr>
          <w:sz w:val="28"/>
          <w:szCs w:val="28"/>
        </w:rPr>
      </w:pPr>
      <w:r w:rsidRPr="00AE4B58">
        <w:rPr>
          <w:sz w:val="28"/>
          <w:szCs w:val="28"/>
        </w:rPr>
        <w:t>​</w:t>
      </w:r>
    </w:p>
    <w:p w:rsidR="005D6B04" w:rsidRPr="00AE4B58" w:rsidRDefault="005D6B04" w:rsidP="005D6B04">
      <w:pPr>
        <w:pStyle w:val="font8"/>
        <w:rPr>
          <w:sz w:val="28"/>
          <w:szCs w:val="28"/>
        </w:rPr>
      </w:pPr>
    </w:p>
    <w:p w:rsidR="005D6B04" w:rsidRPr="005D6B04" w:rsidRDefault="005D6B04">
      <w:pPr>
        <w:rPr>
          <w:b/>
          <w:bCs/>
          <w:sz w:val="28"/>
          <w:szCs w:val="28"/>
        </w:rPr>
      </w:pPr>
    </w:p>
    <w:sectPr w:rsidR="005D6B04" w:rsidRPr="005D6B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F6801"/>
    <w:multiLevelType w:val="multilevel"/>
    <w:tmpl w:val="96EE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0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FC"/>
    <w:rsid w:val="00107048"/>
    <w:rsid w:val="001A1905"/>
    <w:rsid w:val="00314753"/>
    <w:rsid w:val="00331CC3"/>
    <w:rsid w:val="003432E7"/>
    <w:rsid w:val="004E277F"/>
    <w:rsid w:val="005818D8"/>
    <w:rsid w:val="005D6B04"/>
    <w:rsid w:val="007B289C"/>
    <w:rsid w:val="008F7BFC"/>
    <w:rsid w:val="00A052F7"/>
    <w:rsid w:val="00A35AB9"/>
    <w:rsid w:val="00A96030"/>
    <w:rsid w:val="00AE4B58"/>
    <w:rsid w:val="00C6094F"/>
    <w:rsid w:val="00D961EC"/>
    <w:rsid w:val="00E615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3D665AB"/>
  <w15:chartTrackingRefBased/>
  <w15:docId w15:val="{BBA39617-A834-EE4E-9425-BCBB2F54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8F7BF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234560">
      <w:bodyDiv w:val="1"/>
      <w:marLeft w:val="0"/>
      <w:marRight w:val="0"/>
      <w:marTop w:val="0"/>
      <w:marBottom w:val="0"/>
      <w:divBdr>
        <w:top w:val="none" w:sz="0" w:space="0" w:color="auto"/>
        <w:left w:val="none" w:sz="0" w:space="0" w:color="auto"/>
        <w:bottom w:val="none" w:sz="0" w:space="0" w:color="auto"/>
        <w:right w:val="none" w:sz="0" w:space="0" w:color="auto"/>
      </w:divBdr>
    </w:div>
    <w:div w:id="755437354">
      <w:bodyDiv w:val="1"/>
      <w:marLeft w:val="0"/>
      <w:marRight w:val="0"/>
      <w:marTop w:val="0"/>
      <w:marBottom w:val="0"/>
      <w:divBdr>
        <w:top w:val="none" w:sz="0" w:space="0" w:color="auto"/>
        <w:left w:val="none" w:sz="0" w:space="0" w:color="auto"/>
        <w:bottom w:val="none" w:sz="0" w:space="0" w:color="auto"/>
        <w:right w:val="none" w:sz="0" w:space="0" w:color="auto"/>
      </w:divBdr>
    </w:div>
    <w:div w:id="796870350">
      <w:bodyDiv w:val="1"/>
      <w:marLeft w:val="0"/>
      <w:marRight w:val="0"/>
      <w:marTop w:val="0"/>
      <w:marBottom w:val="0"/>
      <w:divBdr>
        <w:top w:val="none" w:sz="0" w:space="0" w:color="auto"/>
        <w:left w:val="none" w:sz="0" w:space="0" w:color="auto"/>
        <w:bottom w:val="none" w:sz="0" w:space="0" w:color="auto"/>
        <w:right w:val="none" w:sz="0" w:space="0" w:color="auto"/>
      </w:divBdr>
    </w:div>
    <w:div w:id="817765220">
      <w:bodyDiv w:val="1"/>
      <w:marLeft w:val="0"/>
      <w:marRight w:val="0"/>
      <w:marTop w:val="0"/>
      <w:marBottom w:val="0"/>
      <w:divBdr>
        <w:top w:val="none" w:sz="0" w:space="0" w:color="auto"/>
        <w:left w:val="none" w:sz="0" w:space="0" w:color="auto"/>
        <w:bottom w:val="none" w:sz="0" w:space="0" w:color="auto"/>
        <w:right w:val="none" w:sz="0" w:space="0" w:color="auto"/>
      </w:divBdr>
    </w:div>
    <w:div w:id="890657464">
      <w:bodyDiv w:val="1"/>
      <w:marLeft w:val="0"/>
      <w:marRight w:val="0"/>
      <w:marTop w:val="0"/>
      <w:marBottom w:val="0"/>
      <w:divBdr>
        <w:top w:val="none" w:sz="0" w:space="0" w:color="auto"/>
        <w:left w:val="none" w:sz="0" w:space="0" w:color="auto"/>
        <w:bottom w:val="none" w:sz="0" w:space="0" w:color="auto"/>
        <w:right w:val="none" w:sz="0" w:space="0" w:color="auto"/>
      </w:divBdr>
    </w:div>
    <w:div w:id="1044449200">
      <w:bodyDiv w:val="1"/>
      <w:marLeft w:val="0"/>
      <w:marRight w:val="0"/>
      <w:marTop w:val="0"/>
      <w:marBottom w:val="0"/>
      <w:divBdr>
        <w:top w:val="none" w:sz="0" w:space="0" w:color="auto"/>
        <w:left w:val="none" w:sz="0" w:space="0" w:color="auto"/>
        <w:bottom w:val="none" w:sz="0" w:space="0" w:color="auto"/>
        <w:right w:val="none" w:sz="0" w:space="0" w:color="auto"/>
      </w:divBdr>
    </w:div>
    <w:div w:id="138695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2025-12-28T22:09:00Z</dcterms:created>
  <dcterms:modified xsi:type="dcterms:W3CDTF">2025-12-30T23:38:00Z</dcterms:modified>
</cp:coreProperties>
</file>